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CA" w:rsidRDefault="001B11CA">
      <w:pPr>
        <w:jc w:val="center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-185420</wp:posOffset>
            </wp:positionV>
            <wp:extent cx="2438400" cy="1295400"/>
            <wp:effectExtent l="0" t="0" r="0" b="0"/>
            <wp:wrapNone/>
            <wp:docPr id="2" name="obrázek 2" descr="vizi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zit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CA" w:rsidRDefault="001B11CA">
      <w:pPr>
        <w:jc w:val="center"/>
        <w:rPr>
          <w:b/>
          <w:sz w:val="28"/>
        </w:rPr>
      </w:pPr>
    </w:p>
    <w:p w:rsidR="001B11CA" w:rsidRDefault="001B11CA">
      <w:pPr>
        <w:pStyle w:val="Nadpis2"/>
        <w:ind w:left="1985"/>
        <w:rPr>
          <w:rFonts w:ascii="Arial" w:hAnsi="Arial"/>
        </w:rPr>
      </w:pPr>
      <w:r>
        <w:rPr>
          <w:rFonts w:ascii="Arial" w:hAnsi="Arial"/>
        </w:rPr>
        <w:t>GYMNÁZIUM, STRAKONICE, MÁCHOVA 174</w:t>
      </w:r>
    </w:p>
    <w:p w:rsidR="001B11CA" w:rsidRDefault="001B11CA">
      <w:pPr>
        <w:pBdr>
          <w:bottom w:val="single" w:sz="4" w:space="1" w:color="auto"/>
        </w:pBdr>
        <w:ind w:left="567"/>
        <w:rPr>
          <w:sz w:val="4"/>
        </w:rPr>
      </w:pPr>
    </w:p>
    <w:p w:rsidR="001B11CA" w:rsidRDefault="001B11CA">
      <w:pPr>
        <w:ind w:left="5670"/>
        <w:rPr>
          <w:sz w:val="4"/>
        </w:rPr>
      </w:pPr>
    </w:p>
    <w:p w:rsidR="001B11CA" w:rsidRDefault="001B11CA">
      <w:pPr>
        <w:ind w:left="5670"/>
      </w:pPr>
    </w:p>
    <w:p w:rsidR="007B70E5" w:rsidRDefault="007B70E5">
      <w:pPr>
        <w:rPr>
          <w:noProof/>
        </w:rPr>
      </w:pPr>
    </w:p>
    <w:p w:rsidR="007B70E5" w:rsidRDefault="007B70E5">
      <w:pPr>
        <w:rPr>
          <w:noProof/>
        </w:rPr>
      </w:pPr>
    </w:p>
    <w:p w:rsidR="007B70E5" w:rsidRDefault="007B70E5">
      <w:pPr>
        <w:rPr>
          <w:noProof/>
        </w:rPr>
      </w:pPr>
    </w:p>
    <w:p w:rsidR="007B70E5" w:rsidRPr="00EB41AA" w:rsidRDefault="007B70E5">
      <w:pPr>
        <w:rPr>
          <w:noProof/>
          <w:szCs w:val="24"/>
        </w:rPr>
      </w:pPr>
    </w:p>
    <w:p w:rsidR="001B11CA" w:rsidRPr="00EB41AA" w:rsidRDefault="001B11CA">
      <w:pPr>
        <w:rPr>
          <w:szCs w:val="24"/>
        </w:rPr>
      </w:pPr>
      <w:r w:rsidRPr="00EB41AA">
        <w:rPr>
          <w:szCs w:val="24"/>
        </w:rPr>
        <w:t xml:space="preserve">Ve Strakonicích dne </w:t>
      </w:r>
      <w:r w:rsidRPr="00EB41AA">
        <w:rPr>
          <w:noProof/>
          <w:szCs w:val="24"/>
        </w:rPr>
        <w:t>2</w:t>
      </w:r>
      <w:r w:rsidR="0090335B">
        <w:rPr>
          <w:noProof/>
          <w:szCs w:val="24"/>
        </w:rPr>
        <w:t>0</w:t>
      </w:r>
      <w:r w:rsidRPr="00EB41AA">
        <w:rPr>
          <w:noProof/>
          <w:szCs w:val="24"/>
        </w:rPr>
        <w:t>. března 202</w:t>
      </w:r>
      <w:r w:rsidR="0090335B">
        <w:rPr>
          <w:noProof/>
          <w:szCs w:val="24"/>
        </w:rPr>
        <w:t>3</w:t>
      </w:r>
      <w:r w:rsidRPr="00EB41AA">
        <w:rPr>
          <w:szCs w:val="24"/>
        </w:rPr>
        <w:tab/>
      </w:r>
      <w:r w:rsidRPr="00EB41AA">
        <w:rPr>
          <w:szCs w:val="24"/>
        </w:rPr>
        <w:tab/>
      </w:r>
      <w:r w:rsidRPr="00EB41AA">
        <w:rPr>
          <w:szCs w:val="24"/>
        </w:rPr>
        <w:tab/>
      </w:r>
    </w:p>
    <w:p w:rsidR="007B70E5" w:rsidRPr="00EB41AA" w:rsidRDefault="007B70E5">
      <w:pPr>
        <w:rPr>
          <w:szCs w:val="24"/>
        </w:rPr>
      </w:pPr>
    </w:p>
    <w:p w:rsidR="001B11CA" w:rsidRPr="00EB41AA" w:rsidRDefault="001B11CA">
      <w:pPr>
        <w:rPr>
          <w:szCs w:val="24"/>
        </w:rPr>
      </w:pPr>
    </w:p>
    <w:p w:rsidR="001B11CA" w:rsidRPr="00EB41AA" w:rsidRDefault="001B11CA">
      <w:pPr>
        <w:rPr>
          <w:b/>
          <w:szCs w:val="24"/>
        </w:rPr>
      </w:pPr>
    </w:p>
    <w:p w:rsidR="001B11CA" w:rsidRPr="00EB41AA" w:rsidRDefault="001B11CA">
      <w:pPr>
        <w:pStyle w:val="Nadpis1"/>
        <w:rPr>
          <w:szCs w:val="24"/>
        </w:rPr>
      </w:pPr>
      <w:r w:rsidRPr="00EB41AA">
        <w:rPr>
          <w:szCs w:val="24"/>
        </w:rPr>
        <w:t xml:space="preserve">Věc: Pozvánka k vykonání přijímací zkoušky </w:t>
      </w:r>
    </w:p>
    <w:p w:rsidR="00EB41AA" w:rsidRPr="00EB41AA" w:rsidRDefault="00EB41AA" w:rsidP="00EB41AA">
      <w:pPr>
        <w:rPr>
          <w:szCs w:val="24"/>
        </w:rPr>
      </w:pPr>
    </w:p>
    <w:p w:rsidR="001B11CA" w:rsidRPr="00EB41AA" w:rsidRDefault="001B11CA" w:rsidP="00F51176">
      <w:pPr>
        <w:pStyle w:val="mezera"/>
        <w:rPr>
          <w:sz w:val="24"/>
          <w:szCs w:val="24"/>
        </w:rPr>
      </w:pPr>
    </w:p>
    <w:p w:rsidR="001B11CA" w:rsidRPr="00EB41AA" w:rsidRDefault="001B11CA" w:rsidP="007B70E5">
      <w:pPr>
        <w:jc w:val="both"/>
        <w:rPr>
          <w:b/>
          <w:szCs w:val="24"/>
        </w:rPr>
      </w:pPr>
      <w:r w:rsidRPr="00EB41AA">
        <w:rPr>
          <w:szCs w:val="24"/>
        </w:rPr>
        <w:t xml:space="preserve">V souladu s vyhláškou č. 353/2016 Sb., kterou se stanoví podrobnosti o organizaci přijímacího řízení ke vzdělávání ve středních školách, je tímto </w:t>
      </w:r>
      <w:r w:rsidR="007B70E5" w:rsidRPr="00EB41AA">
        <w:rPr>
          <w:szCs w:val="24"/>
        </w:rPr>
        <w:t xml:space="preserve">zván Váš syn / </w:t>
      </w:r>
      <w:r w:rsidRPr="00EB41AA">
        <w:rPr>
          <w:noProof/>
          <w:szCs w:val="24"/>
        </w:rPr>
        <w:t>zvána Vaše dcera</w:t>
      </w:r>
      <w:r w:rsidR="007B70E5" w:rsidRPr="00EB41AA">
        <w:rPr>
          <w:noProof/>
          <w:szCs w:val="24"/>
        </w:rPr>
        <w:t xml:space="preserve"> </w:t>
      </w:r>
      <w:r w:rsidRPr="00EB41AA">
        <w:rPr>
          <w:szCs w:val="24"/>
        </w:rPr>
        <w:t>k přijímací zkoušce do prvního ročníku čtyřletého gymnázia, obor</w:t>
      </w:r>
      <w:r w:rsidR="007B70E5" w:rsidRPr="00EB41AA">
        <w:rPr>
          <w:szCs w:val="24"/>
        </w:rPr>
        <w:t xml:space="preserve"> </w:t>
      </w:r>
      <w:r w:rsidRPr="00EB41AA">
        <w:rPr>
          <w:szCs w:val="24"/>
        </w:rPr>
        <w:t xml:space="preserve">79-41-K/41 Gymnázium. </w:t>
      </w:r>
    </w:p>
    <w:p w:rsidR="001B11CA" w:rsidRPr="00EB41AA" w:rsidRDefault="001B11CA" w:rsidP="00F51176">
      <w:pPr>
        <w:pStyle w:val="mezera"/>
        <w:rPr>
          <w:sz w:val="24"/>
          <w:szCs w:val="24"/>
        </w:rPr>
      </w:pPr>
    </w:p>
    <w:p w:rsidR="001B11CA" w:rsidRPr="00EB41AA" w:rsidRDefault="001B11CA">
      <w:pPr>
        <w:jc w:val="both"/>
        <w:rPr>
          <w:szCs w:val="24"/>
        </w:rPr>
      </w:pPr>
      <w:r w:rsidRPr="00385D39">
        <w:rPr>
          <w:b/>
          <w:szCs w:val="24"/>
        </w:rPr>
        <w:t xml:space="preserve">V den </w:t>
      </w:r>
      <w:r w:rsidR="007B70E5" w:rsidRPr="00385D39">
        <w:rPr>
          <w:b/>
          <w:szCs w:val="24"/>
        </w:rPr>
        <w:t xml:space="preserve">uvedený v pozvánce vygenerované </w:t>
      </w:r>
      <w:proofErr w:type="spellStart"/>
      <w:r w:rsidR="007B70E5" w:rsidRPr="00385D39">
        <w:rPr>
          <w:b/>
          <w:szCs w:val="24"/>
        </w:rPr>
        <w:t>Cermatem</w:t>
      </w:r>
      <w:proofErr w:type="spellEnd"/>
      <w:r w:rsidRPr="00EB41AA">
        <w:rPr>
          <w:szCs w:val="24"/>
        </w:rPr>
        <w:t xml:space="preserve"> </w:t>
      </w:r>
      <w:r w:rsidR="00847241" w:rsidRPr="00EB41AA">
        <w:rPr>
          <w:szCs w:val="24"/>
        </w:rPr>
        <w:t xml:space="preserve">se dostavte </w:t>
      </w:r>
      <w:r w:rsidRPr="00EB41AA">
        <w:rPr>
          <w:szCs w:val="24"/>
        </w:rPr>
        <w:t>v 8:15 hodin do budovy Gymn</w:t>
      </w:r>
      <w:r w:rsidRPr="00EB41AA">
        <w:rPr>
          <w:rFonts w:hint="eastAsia"/>
          <w:szCs w:val="24"/>
        </w:rPr>
        <w:t>á</w:t>
      </w:r>
      <w:r w:rsidRPr="00EB41AA">
        <w:rPr>
          <w:szCs w:val="24"/>
        </w:rPr>
        <w:t>zia, Strakonice, M</w:t>
      </w:r>
      <w:r w:rsidRPr="00EB41AA">
        <w:rPr>
          <w:rFonts w:hint="eastAsia"/>
          <w:szCs w:val="24"/>
        </w:rPr>
        <w:t>á</w:t>
      </w:r>
      <w:r w:rsidRPr="00EB41AA">
        <w:rPr>
          <w:szCs w:val="24"/>
        </w:rPr>
        <w:t>chova 174.</w:t>
      </w:r>
      <w:bookmarkStart w:id="0" w:name="_GoBack"/>
      <w:bookmarkEnd w:id="0"/>
    </w:p>
    <w:p w:rsidR="001B11CA" w:rsidRPr="00EB41AA" w:rsidRDefault="001B11CA" w:rsidP="00F51176">
      <w:pPr>
        <w:pStyle w:val="mezera"/>
        <w:rPr>
          <w:sz w:val="24"/>
          <w:szCs w:val="24"/>
        </w:rPr>
      </w:pPr>
    </w:p>
    <w:p w:rsidR="001B11CA" w:rsidRPr="00EB41AA" w:rsidRDefault="001B11CA">
      <w:pPr>
        <w:jc w:val="both"/>
        <w:rPr>
          <w:szCs w:val="24"/>
        </w:rPr>
      </w:pPr>
      <w:r w:rsidRPr="00EB41AA">
        <w:rPr>
          <w:szCs w:val="24"/>
        </w:rPr>
        <w:t>P</w:t>
      </w:r>
      <w:r w:rsidRPr="00EB41AA">
        <w:rPr>
          <w:rFonts w:hint="eastAsia"/>
          <w:szCs w:val="24"/>
        </w:rPr>
        <w:t>í</w:t>
      </w:r>
      <w:r w:rsidRPr="00EB41AA">
        <w:rPr>
          <w:szCs w:val="24"/>
        </w:rPr>
        <w:t>semná p</w:t>
      </w:r>
      <w:r w:rsidRPr="00EB41AA">
        <w:rPr>
          <w:rFonts w:hint="eastAsia"/>
          <w:szCs w:val="24"/>
        </w:rPr>
        <w:t>ř</w:t>
      </w:r>
      <w:r w:rsidRPr="00EB41AA">
        <w:rPr>
          <w:szCs w:val="24"/>
        </w:rPr>
        <w:t>ij</w:t>
      </w:r>
      <w:r w:rsidRPr="00EB41AA">
        <w:rPr>
          <w:rFonts w:hint="eastAsia"/>
          <w:szCs w:val="24"/>
        </w:rPr>
        <w:t>í</w:t>
      </w:r>
      <w:r w:rsidRPr="00EB41AA">
        <w:rPr>
          <w:szCs w:val="24"/>
        </w:rPr>
        <w:t>mac</w:t>
      </w:r>
      <w:r w:rsidRPr="00EB41AA">
        <w:rPr>
          <w:rFonts w:hint="eastAsia"/>
          <w:szCs w:val="24"/>
        </w:rPr>
        <w:t>í</w:t>
      </w:r>
      <w:r w:rsidRPr="00EB41AA">
        <w:rPr>
          <w:szCs w:val="24"/>
        </w:rPr>
        <w:t xml:space="preserve"> zkou</w:t>
      </w:r>
      <w:r w:rsidRPr="00EB41AA">
        <w:rPr>
          <w:rFonts w:hint="eastAsia"/>
          <w:szCs w:val="24"/>
        </w:rPr>
        <w:t>š</w:t>
      </w:r>
      <w:r w:rsidRPr="00EB41AA">
        <w:rPr>
          <w:szCs w:val="24"/>
        </w:rPr>
        <w:t xml:space="preserve">ka se skládá z testu z matematiky, českého jazyka, anglického a německého jazyka. </w:t>
      </w:r>
    </w:p>
    <w:p w:rsidR="001B11CA" w:rsidRPr="00EB41AA" w:rsidRDefault="001B11CA" w:rsidP="00F51176">
      <w:pPr>
        <w:pStyle w:val="mezera"/>
        <w:rPr>
          <w:sz w:val="24"/>
          <w:szCs w:val="24"/>
        </w:rPr>
      </w:pPr>
    </w:p>
    <w:p w:rsidR="001B11CA" w:rsidRPr="00EB41AA" w:rsidRDefault="001B11CA">
      <w:pPr>
        <w:rPr>
          <w:szCs w:val="24"/>
        </w:rPr>
      </w:pPr>
      <w:r w:rsidRPr="00EB41AA">
        <w:rPr>
          <w:szCs w:val="24"/>
        </w:rPr>
        <w:t>Harmonogram p</w:t>
      </w:r>
      <w:r w:rsidRPr="00EB41AA">
        <w:rPr>
          <w:rFonts w:hint="eastAsia"/>
          <w:szCs w:val="24"/>
        </w:rPr>
        <w:t>ř</w:t>
      </w:r>
      <w:r w:rsidRPr="00EB41AA">
        <w:rPr>
          <w:szCs w:val="24"/>
        </w:rPr>
        <w:t>ij</w:t>
      </w:r>
      <w:r w:rsidRPr="00EB41AA">
        <w:rPr>
          <w:rFonts w:hint="eastAsia"/>
          <w:szCs w:val="24"/>
        </w:rPr>
        <w:t>í</w:t>
      </w:r>
      <w:r w:rsidRPr="00EB41AA">
        <w:rPr>
          <w:szCs w:val="24"/>
        </w:rPr>
        <w:t>mac</w:t>
      </w:r>
      <w:r w:rsidRPr="00EB41AA">
        <w:rPr>
          <w:rFonts w:hint="eastAsia"/>
          <w:szCs w:val="24"/>
        </w:rPr>
        <w:t>í</w:t>
      </w:r>
      <w:r w:rsidRPr="00EB41AA">
        <w:rPr>
          <w:szCs w:val="24"/>
        </w:rPr>
        <w:t xml:space="preserve"> zkou</w:t>
      </w:r>
      <w:r w:rsidRPr="00EB41AA">
        <w:rPr>
          <w:rFonts w:hint="eastAsia"/>
          <w:szCs w:val="24"/>
        </w:rPr>
        <w:t>š</w:t>
      </w:r>
      <w:r w:rsidRPr="00EB41AA">
        <w:rPr>
          <w:szCs w:val="24"/>
        </w:rPr>
        <w:t>ky:</w:t>
      </w:r>
    </w:p>
    <w:p w:rsidR="001B11CA" w:rsidRPr="00EB41AA" w:rsidRDefault="001B11CA">
      <w:pPr>
        <w:tabs>
          <w:tab w:val="right" w:pos="1418"/>
          <w:tab w:val="right" w:pos="1701"/>
          <w:tab w:val="right" w:pos="2694"/>
          <w:tab w:val="left" w:pos="3119"/>
        </w:tabs>
        <w:rPr>
          <w:szCs w:val="24"/>
        </w:rPr>
      </w:pPr>
      <w:r w:rsidRPr="00EB41AA">
        <w:rPr>
          <w:szCs w:val="24"/>
        </w:rPr>
        <w:tab/>
        <w:t>8:30</w:t>
      </w:r>
      <w:r w:rsidRPr="00EB41AA">
        <w:rPr>
          <w:szCs w:val="24"/>
        </w:rPr>
        <w:tab/>
        <w:t>-</w:t>
      </w:r>
      <w:r w:rsidRPr="00EB41AA">
        <w:rPr>
          <w:szCs w:val="24"/>
        </w:rPr>
        <w:tab/>
        <w:t>10:00 h.</w:t>
      </w:r>
      <w:r w:rsidRPr="00EB41AA">
        <w:rPr>
          <w:szCs w:val="24"/>
        </w:rPr>
        <w:tab/>
        <w:t xml:space="preserve">test z matematiky </w:t>
      </w:r>
    </w:p>
    <w:p w:rsidR="001B11CA" w:rsidRPr="00EB41AA" w:rsidRDefault="001B11CA">
      <w:pPr>
        <w:tabs>
          <w:tab w:val="right" w:pos="1418"/>
          <w:tab w:val="right" w:pos="1701"/>
          <w:tab w:val="right" w:pos="2694"/>
          <w:tab w:val="left" w:pos="3119"/>
        </w:tabs>
        <w:rPr>
          <w:szCs w:val="24"/>
        </w:rPr>
      </w:pPr>
      <w:r w:rsidRPr="00EB41AA">
        <w:rPr>
          <w:szCs w:val="24"/>
        </w:rPr>
        <w:tab/>
        <w:t xml:space="preserve">10:50 </w:t>
      </w:r>
      <w:r w:rsidRPr="00EB41AA">
        <w:rPr>
          <w:szCs w:val="24"/>
        </w:rPr>
        <w:tab/>
        <w:t xml:space="preserve">- </w:t>
      </w:r>
      <w:r w:rsidRPr="00EB41AA">
        <w:rPr>
          <w:szCs w:val="24"/>
        </w:rPr>
        <w:tab/>
        <w:t>12:</w:t>
      </w:r>
      <w:r w:rsidR="0090335B">
        <w:rPr>
          <w:szCs w:val="24"/>
        </w:rPr>
        <w:t>10</w:t>
      </w:r>
      <w:r w:rsidRPr="00EB41AA">
        <w:rPr>
          <w:szCs w:val="24"/>
        </w:rPr>
        <w:t xml:space="preserve"> h.</w:t>
      </w:r>
      <w:r w:rsidRPr="00EB41AA">
        <w:rPr>
          <w:szCs w:val="24"/>
        </w:rPr>
        <w:tab/>
        <w:t xml:space="preserve">test z českého jazyka </w:t>
      </w:r>
    </w:p>
    <w:p w:rsidR="001B11CA" w:rsidRPr="00EB41AA" w:rsidRDefault="001B11CA">
      <w:pPr>
        <w:tabs>
          <w:tab w:val="right" w:pos="1418"/>
          <w:tab w:val="right" w:pos="1701"/>
          <w:tab w:val="right" w:pos="2694"/>
          <w:tab w:val="left" w:pos="3119"/>
        </w:tabs>
        <w:rPr>
          <w:szCs w:val="24"/>
        </w:rPr>
      </w:pPr>
      <w:r w:rsidRPr="00EB41AA">
        <w:rPr>
          <w:szCs w:val="24"/>
        </w:rPr>
        <w:tab/>
        <w:t>12:</w:t>
      </w:r>
      <w:r w:rsidR="0090335B">
        <w:rPr>
          <w:szCs w:val="24"/>
        </w:rPr>
        <w:t>3</w:t>
      </w:r>
      <w:r w:rsidRPr="00EB41AA">
        <w:rPr>
          <w:szCs w:val="24"/>
        </w:rPr>
        <w:t>0</w:t>
      </w:r>
      <w:r w:rsidRPr="00EB41AA">
        <w:rPr>
          <w:szCs w:val="24"/>
        </w:rPr>
        <w:tab/>
        <w:t>-</w:t>
      </w:r>
      <w:r w:rsidRPr="00EB41AA">
        <w:rPr>
          <w:szCs w:val="24"/>
        </w:rPr>
        <w:tab/>
        <w:t>13:</w:t>
      </w:r>
      <w:r w:rsidR="0090335B">
        <w:rPr>
          <w:szCs w:val="24"/>
        </w:rPr>
        <w:t>2</w:t>
      </w:r>
      <w:r w:rsidRPr="00EB41AA">
        <w:rPr>
          <w:szCs w:val="24"/>
        </w:rPr>
        <w:t xml:space="preserve">5 h. </w:t>
      </w:r>
      <w:r w:rsidRPr="00EB41AA">
        <w:rPr>
          <w:szCs w:val="24"/>
        </w:rPr>
        <w:tab/>
        <w:t>test z anglického a německého jazyka</w:t>
      </w:r>
    </w:p>
    <w:p w:rsidR="001B11CA" w:rsidRPr="00EB41AA" w:rsidRDefault="001B11CA" w:rsidP="00F51176">
      <w:pPr>
        <w:pStyle w:val="mezera"/>
        <w:rPr>
          <w:sz w:val="24"/>
          <w:szCs w:val="24"/>
        </w:rPr>
      </w:pPr>
    </w:p>
    <w:p w:rsidR="001B11CA" w:rsidRPr="00EB41AA" w:rsidRDefault="001B11CA">
      <w:pPr>
        <w:jc w:val="both"/>
        <w:rPr>
          <w:szCs w:val="24"/>
        </w:rPr>
      </w:pPr>
      <w:proofErr w:type="spellStart"/>
      <w:r w:rsidRPr="00EB41AA">
        <w:rPr>
          <w:szCs w:val="24"/>
        </w:rPr>
        <w:t>Cermat</w:t>
      </w:r>
      <w:proofErr w:type="spellEnd"/>
      <w:r w:rsidRPr="00EB41AA">
        <w:rPr>
          <w:szCs w:val="24"/>
        </w:rPr>
        <w:t xml:space="preserve"> uvolní výsledky přijímacích zkoušek školám v </w:t>
      </w:r>
      <w:r w:rsidR="0090335B">
        <w:rPr>
          <w:szCs w:val="24"/>
        </w:rPr>
        <w:t>pátek</w:t>
      </w:r>
      <w:r w:rsidRPr="00EB41AA">
        <w:rPr>
          <w:szCs w:val="24"/>
        </w:rPr>
        <w:t xml:space="preserve"> 28. 4. 202</w:t>
      </w:r>
      <w:r w:rsidR="0090335B">
        <w:rPr>
          <w:szCs w:val="24"/>
        </w:rPr>
        <w:t>3</w:t>
      </w:r>
      <w:r w:rsidRPr="00EB41AA">
        <w:rPr>
          <w:szCs w:val="24"/>
        </w:rPr>
        <w:t>. Celkov</w:t>
      </w:r>
      <w:r w:rsidRPr="00EB41AA">
        <w:rPr>
          <w:rFonts w:hint="eastAsia"/>
          <w:szCs w:val="24"/>
        </w:rPr>
        <w:t>ý</w:t>
      </w:r>
      <w:r w:rsidRPr="00EB41AA">
        <w:rPr>
          <w:szCs w:val="24"/>
        </w:rPr>
        <w:t xml:space="preserve"> </w:t>
      </w:r>
      <w:r w:rsidRPr="00EB41AA">
        <w:rPr>
          <w:b/>
          <w:bCs/>
          <w:szCs w:val="24"/>
        </w:rPr>
        <w:t>v</w:t>
      </w:r>
      <w:r w:rsidRPr="00EB41AA">
        <w:rPr>
          <w:rFonts w:hint="eastAsia"/>
          <w:b/>
          <w:bCs/>
          <w:szCs w:val="24"/>
        </w:rPr>
        <w:t>ý</w:t>
      </w:r>
      <w:r w:rsidRPr="00EB41AA">
        <w:rPr>
          <w:b/>
          <w:bCs/>
          <w:szCs w:val="24"/>
        </w:rPr>
        <w:t>sledek p</w:t>
      </w:r>
      <w:r w:rsidRPr="00EB41AA">
        <w:rPr>
          <w:rFonts w:hint="eastAsia"/>
          <w:b/>
          <w:bCs/>
          <w:szCs w:val="24"/>
        </w:rPr>
        <w:t>ř</w:t>
      </w:r>
      <w:r w:rsidRPr="00EB41AA">
        <w:rPr>
          <w:b/>
          <w:bCs/>
          <w:szCs w:val="24"/>
        </w:rPr>
        <w:t>ij</w:t>
      </w:r>
      <w:r w:rsidRPr="00EB41AA">
        <w:rPr>
          <w:rFonts w:hint="eastAsia"/>
          <w:b/>
          <w:bCs/>
          <w:szCs w:val="24"/>
        </w:rPr>
        <w:t>í</w:t>
      </w:r>
      <w:r w:rsidRPr="00EB41AA">
        <w:rPr>
          <w:b/>
          <w:bCs/>
          <w:szCs w:val="24"/>
        </w:rPr>
        <w:t>mac</w:t>
      </w:r>
      <w:r w:rsidRPr="00EB41AA">
        <w:rPr>
          <w:rFonts w:hint="eastAsia"/>
          <w:b/>
          <w:bCs/>
          <w:szCs w:val="24"/>
        </w:rPr>
        <w:t>í</w:t>
      </w:r>
      <w:r w:rsidRPr="00EB41AA">
        <w:rPr>
          <w:b/>
          <w:bCs/>
          <w:szCs w:val="24"/>
        </w:rPr>
        <w:t xml:space="preserve">ho </w:t>
      </w:r>
      <w:r w:rsidRPr="00EB41AA">
        <w:rPr>
          <w:rFonts w:hint="eastAsia"/>
          <w:b/>
          <w:bCs/>
          <w:szCs w:val="24"/>
        </w:rPr>
        <w:t>ří</w:t>
      </w:r>
      <w:r w:rsidRPr="00EB41AA">
        <w:rPr>
          <w:b/>
          <w:bCs/>
          <w:szCs w:val="24"/>
        </w:rPr>
        <w:t>zen</w:t>
      </w:r>
      <w:r w:rsidRPr="00EB41AA">
        <w:rPr>
          <w:rFonts w:hint="eastAsia"/>
          <w:b/>
          <w:bCs/>
          <w:szCs w:val="24"/>
        </w:rPr>
        <w:t>í</w:t>
      </w:r>
      <w:r w:rsidRPr="00EB41AA">
        <w:rPr>
          <w:szCs w:val="24"/>
        </w:rPr>
        <w:t xml:space="preserve"> bude zveřejněn do 2 pracovních dnů. </w:t>
      </w:r>
      <w:r w:rsidR="00903934" w:rsidRPr="00CE07EC">
        <w:rPr>
          <w:b/>
          <w:szCs w:val="24"/>
        </w:rPr>
        <w:t>Rozhodnut</w:t>
      </w:r>
      <w:r w:rsidR="00903934" w:rsidRPr="00CE07EC">
        <w:rPr>
          <w:rFonts w:hint="eastAsia"/>
          <w:b/>
          <w:szCs w:val="24"/>
        </w:rPr>
        <w:t>í</w:t>
      </w:r>
      <w:r w:rsidR="00903934" w:rsidRPr="00CE07EC">
        <w:rPr>
          <w:b/>
          <w:szCs w:val="24"/>
        </w:rPr>
        <w:t xml:space="preserve"> o p</w:t>
      </w:r>
      <w:r w:rsidR="00903934" w:rsidRPr="00CE07EC">
        <w:rPr>
          <w:rFonts w:hint="eastAsia"/>
          <w:b/>
          <w:szCs w:val="24"/>
        </w:rPr>
        <w:t>ř</w:t>
      </w:r>
      <w:r w:rsidR="00903934" w:rsidRPr="00CE07EC">
        <w:rPr>
          <w:b/>
          <w:szCs w:val="24"/>
        </w:rPr>
        <w:t>ijet</w:t>
      </w:r>
      <w:r w:rsidR="00903934" w:rsidRPr="00CE07EC">
        <w:rPr>
          <w:rFonts w:hint="eastAsia"/>
          <w:b/>
          <w:szCs w:val="24"/>
        </w:rPr>
        <w:t>í</w:t>
      </w:r>
      <w:r w:rsidR="00903934" w:rsidRPr="00CE07EC">
        <w:rPr>
          <w:b/>
          <w:szCs w:val="24"/>
        </w:rPr>
        <w:t xml:space="preserve"> </w:t>
      </w:r>
      <w:r w:rsidR="00903934">
        <w:rPr>
          <w:b/>
          <w:szCs w:val="24"/>
        </w:rPr>
        <w:t xml:space="preserve">se nezasílá, </w:t>
      </w:r>
      <w:r w:rsidR="00903934" w:rsidRPr="00CE07EC">
        <w:rPr>
          <w:b/>
          <w:szCs w:val="24"/>
        </w:rPr>
        <w:t xml:space="preserve">zákonný zástupce si </w:t>
      </w:r>
      <w:r w:rsidR="00903934">
        <w:rPr>
          <w:b/>
          <w:szCs w:val="24"/>
        </w:rPr>
        <w:t xml:space="preserve">ho </w:t>
      </w:r>
      <w:r w:rsidR="00903934" w:rsidRPr="00CE07EC">
        <w:rPr>
          <w:b/>
          <w:szCs w:val="24"/>
        </w:rPr>
        <w:t>může po zveřejnění</w:t>
      </w:r>
      <w:r w:rsidRPr="00EB41AA">
        <w:rPr>
          <w:b/>
          <w:szCs w:val="24"/>
        </w:rPr>
        <w:t xml:space="preserve"> výsledků vyzvednout osobně v sekretariátu školy a současně lze odevzdat Zápisový lístek. Rozhodnutí o nep</w:t>
      </w:r>
      <w:r w:rsidRPr="00EB41AA">
        <w:rPr>
          <w:rFonts w:hint="eastAsia"/>
          <w:b/>
          <w:szCs w:val="24"/>
        </w:rPr>
        <w:t>ř</w:t>
      </w:r>
      <w:r w:rsidRPr="00EB41AA">
        <w:rPr>
          <w:b/>
          <w:szCs w:val="24"/>
        </w:rPr>
        <w:t>ijet</w:t>
      </w:r>
      <w:r w:rsidRPr="00EB41AA">
        <w:rPr>
          <w:rFonts w:hint="eastAsia"/>
          <w:b/>
          <w:szCs w:val="24"/>
        </w:rPr>
        <w:t>í</w:t>
      </w:r>
      <w:r w:rsidRPr="00EB41AA">
        <w:rPr>
          <w:b/>
          <w:szCs w:val="24"/>
        </w:rPr>
        <w:t xml:space="preserve"> si může zákonný zástupce vyzvednout osobně </w:t>
      </w:r>
      <w:r w:rsidR="0090335B">
        <w:rPr>
          <w:b/>
          <w:szCs w:val="24"/>
        </w:rPr>
        <w:t>3</w:t>
      </w:r>
      <w:r w:rsidRPr="00EB41AA">
        <w:rPr>
          <w:b/>
          <w:szCs w:val="24"/>
        </w:rPr>
        <w:t>. května 202</w:t>
      </w:r>
      <w:r w:rsidR="004A57C2">
        <w:rPr>
          <w:b/>
          <w:szCs w:val="24"/>
        </w:rPr>
        <w:t>3</w:t>
      </w:r>
      <w:r w:rsidRPr="00EB41AA">
        <w:rPr>
          <w:b/>
          <w:szCs w:val="24"/>
        </w:rPr>
        <w:t xml:space="preserve"> do 16 hodin v sekretariátu školy a současně lze podat odvolání.</w:t>
      </w:r>
      <w:r w:rsidRPr="00EB41AA">
        <w:rPr>
          <w:szCs w:val="24"/>
        </w:rPr>
        <w:t xml:space="preserve"> Nevyzvednutá rozhodnutí o nepřijetí budou zaslána poštou.  </w:t>
      </w:r>
    </w:p>
    <w:p w:rsidR="001B11CA" w:rsidRPr="00EB41AA" w:rsidRDefault="001B11CA">
      <w:pPr>
        <w:jc w:val="both"/>
        <w:rPr>
          <w:szCs w:val="24"/>
        </w:rPr>
      </w:pPr>
      <w:r w:rsidRPr="00EB41AA">
        <w:rPr>
          <w:szCs w:val="24"/>
        </w:rPr>
        <w:t xml:space="preserve"> </w:t>
      </w:r>
    </w:p>
    <w:p w:rsidR="001B11CA" w:rsidRPr="00EB41AA" w:rsidRDefault="001B11CA">
      <w:pPr>
        <w:jc w:val="both"/>
        <w:rPr>
          <w:szCs w:val="24"/>
        </w:rPr>
      </w:pPr>
      <w:r w:rsidRPr="00EB41AA">
        <w:rPr>
          <w:szCs w:val="24"/>
        </w:rPr>
        <w:t>Pou</w:t>
      </w:r>
      <w:r w:rsidRPr="00EB41AA">
        <w:rPr>
          <w:rFonts w:hint="eastAsia"/>
          <w:szCs w:val="24"/>
        </w:rPr>
        <w:t>č</w:t>
      </w:r>
      <w:r w:rsidRPr="00EB41AA">
        <w:rPr>
          <w:szCs w:val="24"/>
        </w:rPr>
        <w:t>en</w:t>
      </w:r>
      <w:r w:rsidRPr="00EB41AA">
        <w:rPr>
          <w:rFonts w:hint="eastAsia"/>
          <w:szCs w:val="24"/>
        </w:rPr>
        <w:t>í</w:t>
      </w:r>
      <w:r w:rsidRPr="00EB41AA">
        <w:rPr>
          <w:szCs w:val="24"/>
          <w:lang w:val="en-US"/>
        </w:rPr>
        <w:t>:</w:t>
      </w:r>
      <w:r w:rsidRPr="00EB41AA">
        <w:rPr>
          <w:szCs w:val="24"/>
        </w:rPr>
        <w:t xml:space="preserve"> </w:t>
      </w:r>
    </w:p>
    <w:p w:rsidR="001B11CA" w:rsidRPr="00EB41AA" w:rsidRDefault="001B11CA" w:rsidP="004743A2">
      <w:pPr>
        <w:jc w:val="both"/>
        <w:rPr>
          <w:szCs w:val="24"/>
          <w:lang w:val="en-US"/>
        </w:rPr>
      </w:pPr>
      <w:r w:rsidRPr="00EB41AA">
        <w:rPr>
          <w:szCs w:val="24"/>
        </w:rPr>
        <w:t>Dle</w:t>
      </w:r>
      <w:r w:rsidRPr="00EB41AA">
        <w:rPr>
          <w:szCs w:val="24"/>
          <w:lang w:val="en-US"/>
        </w:rPr>
        <w:t xml:space="preserve"> </w:t>
      </w:r>
      <w:r w:rsidRPr="00EB41AA">
        <w:rPr>
          <w:rFonts w:hint="eastAsia"/>
          <w:szCs w:val="24"/>
          <w:lang w:val="en-US"/>
        </w:rPr>
        <w:t>§</w:t>
      </w:r>
      <w:r w:rsidRPr="00EB41AA">
        <w:rPr>
          <w:szCs w:val="24"/>
          <w:lang w:val="en-US"/>
        </w:rPr>
        <w:t xml:space="preserve"> 60c,</w:t>
      </w:r>
      <w:r w:rsidRPr="00EB41AA">
        <w:rPr>
          <w:szCs w:val="24"/>
        </w:rPr>
        <w:t xml:space="preserve"> </w:t>
      </w:r>
      <w:proofErr w:type="spellStart"/>
      <w:r w:rsidRPr="00EB41AA">
        <w:rPr>
          <w:szCs w:val="24"/>
        </w:rPr>
        <w:t>odst</w:t>
      </w:r>
      <w:proofErr w:type="spellEnd"/>
      <w:r w:rsidRPr="00EB41AA">
        <w:rPr>
          <w:szCs w:val="24"/>
          <w:lang w:val="en-US"/>
        </w:rPr>
        <w:t>. 3</w:t>
      </w:r>
      <w:r w:rsidRPr="00EB41AA">
        <w:rPr>
          <w:szCs w:val="24"/>
        </w:rPr>
        <w:t xml:space="preserve"> zákona</w:t>
      </w:r>
      <w:r w:rsidRPr="00EB41AA">
        <w:rPr>
          <w:szCs w:val="24"/>
          <w:lang w:val="en-US"/>
        </w:rPr>
        <w:t xml:space="preserve"> </w:t>
      </w:r>
      <w:r w:rsidRPr="00EB41AA">
        <w:rPr>
          <w:rFonts w:hint="eastAsia"/>
          <w:szCs w:val="24"/>
          <w:lang w:val="en-US"/>
        </w:rPr>
        <w:t>č</w:t>
      </w:r>
      <w:r w:rsidRPr="00EB41AA">
        <w:rPr>
          <w:szCs w:val="24"/>
          <w:lang w:val="en-US"/>
        </w:rPr>
        <w:t>. 561/2004</w:t>
      </w:r>
      <w:r w:rsidRPr="00EB41AA">
        <w:rPr>
          <w:szCs w:val="24"/>
        </w:rPr>
        <w:t xml:space="preserve"> </w:t>
      </w:r>
      <w:proofErr w:type="spellStart"/>
      <w:r w:rsidRPr="00EB41AA">
        <w:rPr>
          <w:szCs w:val="24"/>
        </w:rPr>
        <w:t>Sb</w:t>
      </w:r>
      <w:proofErr w:type="spellEnd"/>
      <w:r w:rsidRPr="00EB41AA">
        <w:rPr>
          <w:szCs w:val="24"/>
          <w:lang w:val="en-US"/>
        </w:rPr>
        <w:t xml:space="preserve">., </w:t>
      </w:r>
      <w:proofErr w:type="spellStart"/>
      <w:r w:rsidRPr="00EB41AA">
        <w:rPr>
          <w:szCs w:val="24"/>
          <w:lang w:val="en-US"/>
        </w:rPr>
        <w:t>školský</w:t>
      </w:r>
      <w:proofErr w:type="spellEnd"/>
      <w:r w:rsidRPr="00EB41AA">
        <w:rPr>
          <w:szCs w:val="24"/>
          <w:lang w:val="en-US"/>
        </w:rPr>
        <w:t xml:space="preserve"> </w:t>
      </w:r>
      <w:proofErr w:type="spellStart"/>
      <w:r w:rsidRPr="00EB41AA">
        <w:rPr>
          <w:szCs w:val="24"/>
          <w:lang w:val="en-US"/>
        </w:rPr>
        <w:t>zákon</w:t>
      </w:r>
      <w:proofErr w:type="spellEnd"/>
      <w:r w:rsidRPr="00EB41AA">
        <w:rPr>
          <w:szCs w:val="24"/>
          <w:lang w:val="en-US"/>
        </w:rPr>
        <w:t>,</w:t>
      </w:r>
      <w:r w:rsidRPr="00EB41AA">
        <w:rPr>
          <w:szCs w:val="24"/>
        </w:rPr>
        <w:t xml:space="preserve"> uchazeč, který se pro vážné důvody k řádnému termínu přijímací zkoušky nedostavil a svoji neúčast písemně nejpozději do 3 dnů omluvil řediteli školy, ve které ji měl konat, koná zkoušku v náhradním termínu.</w:t>
      </w:r>
    </w:p>
    <w:p w:rsidR="001B11CA" w:rsidRPr="00EB41AA" w:rsidRDefault="001B11CA" w:rsidP="004743A2">
      <w:pPr>
        <w:pStyle w:val="Zkladntext"/>
        <w:rPr>
          <w:b w:val="0"/>
          <w:szCs w:val="24"/>
        </w:rPr>
      </w:pPr>
      <w:r w:rsidRPr="00EB41AA">
        <w:rPr>
          <w:b w:val="0"/>
          <w:szCs w:val="24"/>
        </w:rPr>
        <w:t>Podle § 38 odst. 1 zákona č. 500/2004 Sb., správní řád, mají účastníci a jejich zástupci právo nahlížet do spisu, a to i v případě, že je rozhodnutí ve věci již v právní moci (§ 73).</w:t>
      </w:r>
    </w:p>
    <w:p w:rsidR="001B11CA" w:rsidRPr="00EB41AA" w:rsidRDefault="001B11CA" w:rsidP="004743A2">
      <w:pPr>
        <w:pStyle w:val="Zkladntext"/>
        <w:rPr>
          <w:szCs w:val="24"/>
        </w:rPr>
      </w:pPr>
    </w:p>
    <w:p w:rsidR="001B11CA" w:rsidRPr="00EB41AA" w:rsidRDefault="001B11CA" w:rsidP="004743A2">
      <w:pPr>
        <w:pStyle w:val="Zkladntext"/>
        <w:rPr>
          <w:szCs w:val="24"/>
        </w:rPr>
      </w:pPr>
      <w:r w:rsidRPr="00EB41AA">
        <w:rPr>
          <w:szCs w:val="24"/>
        </w:rPr>
        <w:t>Zápisový lístek stvrzující zájem nastoupit ke studiu je nutno odevzdat do 10 pracovních dnů ode dne zveřejnění výsledků.</w:t>
      </w:r>
    </w:p>
    <w:p w:rsidR="001B11CA" w:rsidRPr="00EB41AA" w:rsidRDefault="001B11CA">
      <w:pPr>
        <w:pStyle w:val="Zhlav"/>
        <w:tabs>
          <w:tab w:val="clear" w:pos="4536"/>
          <w:tab w:val="clear" w:pos="9072"/>
        </w:tabs>
        <w:jc w:val="both"/>
        <w:rPr>
          <w:szCs w:val="24"/>
        </w:rPr>
      </w:pPr>
    </w:p>
    <w:p w:rsidR="001B11CA" w:rsidRPr="00EB41AA" w:rsidRDefault="001B11CA">
      <w:pPr>
        <w:jc w:val="both"/>
        <w:rPr>
          <w:szCs w:val="24"/>
        </w:rPr>
      </w:pPr>
      <w:r w:rsidRPr="00EB41AA">
        <w:rPr>
          <w:szCs w:val="24"/>
        </w:rPr>
        <w:t>Všem uchazečům přeji úspěch u zkoušek!</w:t>
      </w:r>
    </w:p>
    <w:p w:rsidR="001B11CA" w:rsidRPr="00EB41AA" w:rsidRDefault="001B11CA">
      <w:pPr>
        <w:jc w:val="both"/>
        <w:rPr>
          <w:szCs w:val="24"/>
        </w:rPr>
      </w:pPr>
    </w:p>
    <w:p w:rsidR="001B11CA" w:rsidRPr="00EB41AA" w:rsidRDefault="001B11CA">
      <w:pPr>
        <w:jc w:val="both"/>
        <w:rPr>
          <w:szCs w:val="24"/>
        </w:rPr>
      </w:pPr>
    </w:p>
    <w:p w:rsidR="001B11CA" w:rsidRPr="00EB41AA" w:rsidRDefault="001B11CA">
      <w:pPr>
        <w:ind w:left="5670" w:hanging="1"/>
        <w:jc w:val="center"/>
        <w:rPr>
          <w:szCs w:val="24"/>
        </w:rPr>
      </w:pPr>
      <w:r w:rsidRPr="00EB41AA">
        <w:rPr>
          <w:szCs w:val="24"/>
        </w:rPr>
        <w:t>Mgr. Miroslav Hlava v. r.</w:t>
      </w:r>
    </w:p>
    <w:p w:rsidR="001B11CA" w:rsidRPr="00EB41AA" w:rsidRDefault="001B11CA">
      <w:pPr>
        <w:ind w:left="5670"/>
        <w:jc w:val="center"/>
        <w:rPr>
          <w:szCs w:val="24"/>
        </w:rPr>
      </w:pPr>
      <w:r w:rsidRPr="00EB41AA">
        <w:rPr>
          <w:szCs w:val="24"/>
        </w:rPr>
        <w:t>ředitel Gymn</w:t>
      </w:r>
      <w:r w:rsidRPr="00EB41AA">
        <w:rPr>
          <w:rFonts w:hint="eastAsia"/>
          <w:szCs w:val="24"/>
        </w:rPr>
        <w:t>á</w:t>
      </w:r>
      <w:r w:rsidRPr="00EB41AA">
        <w:rPr>
          <w:szCs w:val="24"/>
        </w:rPr>
        <w:t>zia Strakonice</w:t>
      </w:r>
    </w:p>
    <w:p w:rsidR="007B70E5" w:rsidRDefault="007B70E5">
      <w:pPr>
        <w:ind w:left="5670"/>
        <w:jc w:val="center"/>
      </w:pPr>
    </w:p>
    <w:sectPr w:rsidR="007B70E5" w:rsidSect="001B11CA">
      <w:footerReference w:type="default" r:id="rId7"/>
      <w:type w:val="continuous"/>
      <w:pgSz w:w="11907" w:h="16840"/>
      <w:pgMar w:top="284" w:right="1418" w:bottom="992" w:left="1418" w:header="567" w:footer="2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CA" w:rsidRDefault="001B11CA">
      <w:r>
        <w:separator/>
      </w:r>
    </w:p>
  </w:endnote>
  <w:endnote w:type="continuationSeparator" w:id="0">
    <w:p w:rsidR="001B11CA" w:rsidRDefault="001B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54" w:rsidRDefault="00517D54">
    <w:pPr>
      <w:pStyle w:val="Zpat"/>
      <w:pBdr>
        <w:top w:val="single" w:sz="4" w:space="1" w:color="auto"/>
      </w:pBdr>
      <w:tabs>
        <w:tab w:val="clear" w:pos="4536"/>
        <w:tab w:val="left" w:pos="3686"/>
        <w:tab w:val="left" w:pos="6237"/>
      </w:tabs>
      <w:rPr>
        <w:rFonts w:ascii="Arial" w:hAnsi="Arial"/>
        <w:sz w:val="16"/>
      </w:rPr>
    </w:pPr>
    <w:r>
      <w:rPr>
        <w:rFonts w:ascii="Arial" w:hAnsi="Arial"/>
        <w:sz w:val="16"/>
      </w:rPr>
      <w:t>TELEFON:  383 321281</w:t>
    </w:r>
    <w:r>
      <w:rPr>
        <w:rFonts w:ascii="Arial" w:hAnsi="Arial"/>
        <w:sz w:val="16"/>
      </w:rPr>
      <w:tab/>
      <w:t>IČO 606 50 443</w:t>
    </w:r>
    <w:r>
      <w:rPr>
        <w:rFonts w:ascii="Arial" w:hAnsi="Arial"/>
        <w:sz w:val="16"/>
      </w:rPr>
      <w:tab/>
      <w:t>BANKOVNÍ SPOJENÍ:</w:t>
    </w:r>
  </w:p>
  <w:p w:rsidR="00517D54" w:rsidRDefault="00517D54">
    <w:pPr>
      <w:pStyle w:val="Zpat"/>
      <w:tabs>
        <w:tab w:val="clear" w:pos="4536"/>
        <w:tab w:val="left" w:pos="3686"/>
        <w:tab w:val="left" w:pos="6237"/>
      </w:tabs>
      <w:rPr>
        <w:rFonts w:ascii="Arial" w:hAnsi="Arial"/>
        <w:sz w:val="16"/>
      </w:rPr>
    </w:pPr>
    <w:r>
      <w:rPr>
        <w:rFonts w:ascii="Arial" w:hAnsi="Arial"/>
        <w:sz w:val="16"/>
      </w:rPr>
      <w:t>FAX:            383 313120</w:t>
    </w:r>
    <w:r>
      <w:rPr>
        <w:rFonts w:ascii="Arial" w:hAnsi="Arial"/>
        <w:sz w:val="16"/>
      </w:rPr>
      <w:tab/>
      <w:t xml:space="preserve">DIČ 105-606 50 443         </w:t>
    </w:r>
    <w:r>
      <w:rPr>
        <w:rFonts w:ascii="Arial" w:hAnsi="Arial"/>
        <w:sz w:val="16"/>
      </w:rPr>
      <w:tab/>
      <w:t>KOMERČNÍ BANKA STRAKONICE</w:t>
    </w:r>
  </w:p>
  <w:p w:rsidR="00517D54" w:rsidRDefault="00517D54">
    <w:pPr>
      <w:pStyle w:val="Zpat"/>
      <w:tabs>
        <w:tab w:val="clear" w:pos="4536"/>
        <w:tab w:val="left" w:pos="3686"/>
        <w:tab w:val="left" w:pos="6237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>
        <w:rPr>
          <w:rStyle w:val="Hypertextovodkaz"/>
          <w:rFonts w:ascii="Arial" w:hAnsi="Arial"/>
          <w:sz w:val="16"/>
        </w:rPr>
        <w:t>skola</w:t>
      </w:r>
      <w:r>
        <w:rPr>
          <w:rStyle w:val="Hypertextovodkaz"/>
          <w:rFonts w:ascii="Arial" w:hAnsi="Arial"/>
          <w:snapToGrid w:val="0"/>
          <w:sz w:val="16"/>
        </w:rPr>
        <w:t>@</w:t>
      </w:r>
      <w:r>
        <w:rPr>
          <w:rStyle w:val="Hypertextovodkaz"/>
          <w:rFonts w:ascii="Arial" w:hAnsi="Arial"/>
          <w:sz w:val="16"/>
        </w:rPr>
        <w:t>gymstr.cz</w:t>
      </w:r>
    </w:hyperlink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  <w:t>IZO 0606 50 443</w:t>
    </w:r>
    <w:r>
      <w:rPr>
        <w:rFonts w:ascii="Arial" w:hAnsi="Arial"/>
        <w:sz w:val="16"/>
      </w:rPr>
      <w:tab/>
      <w:t>ČÍSLO ÚČTU: 409 338 0257/0100</w:t>
    </w:r>
  </w:p>
  <w:p w:rsidR="00517D54" w:rsidRDefault="00517D54">
    <w:pPr>
      <w:pStyle w:val="Zpat"/>
      <w:tabs>
        <w:tab w:val="clear" w:pos="4536"/>
        <w:tab w:val="left" w:pos="4395"/>
        <w:tab w:val="left" w:pos="7655"/>
      </w:tabs>
      <w:rPr>
        <w:rFonts w:ascii="Arial" w:hAnsi="Arial"/>
        <w:sz w:val="16"/>
      </w:rPr>
    </w:pPr>
  </w:p>
  <w:p w:rsidR="00517D54" w:rsidRDefault="00517D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CA" w:rsidRDefault="001B11CA">
      <w:r>
        <w:separator/>
      </w:r>
    </w:p>
  </w:footnote>
  <w:footnote w:type="continuationSeparator" w:id="0">
    <w:p w:rsidR="001B11CA" w:rsidRDefault="001B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BC"/>
    <w:rsid w:val="000731CF"/>
    <w:rsid w:val="000A20CF"/>
    <w:rsid w:val="000D7078"/>
    <w:rsid w:val="00155298"/>
    <w:rsid w:val="00163ABA"/>
    <w:rsid w:val="00180559"/>
    <w:rsid w:val="0019348A"/>
    <w:rsid w:val="001B11CA"/>
    <w:rsid w:val="001B62EE"/>
    <w:rsid w:val="001F63EC"/>
    <w:rsid w:val="002269E2"/>
    <w:rsid w:val="00234977"/>
    <w:rsid w:val="002B69B8"/>
    <w:rsid w:val="002D0FF4"/>
    <w:rsid w:val="00313BAC"/>
    <w:rsid w:val="003451E3"/>
    <w:rsid w:val="00352B0D"/>
    <w:rsid w:val="00371718"/>
    <w:rsid w:val="0037619C"/>
    <w:rsid w:val="00385D39"/>
    <w:rsid w:val="00394479"/>
    <w:rsid w:val="00394948"/>
    <w:rsid w:val="003C3A17"/>
    <w:rsid w:val="00402813"/>
    <w:rsid w:val="00412ECF"/>
    <w:rsid w:val="004743A2"/>
    <w:rsid w:val="00481ACC"/>
    <w:rsid w:val="004A57C2"/>
    <w:rsid w:val="00517D54"/>
    <w:rsid w:val="005264CA"/>
    <w:rsid w:val="00535075"/>
    <w:rsid w:val="005F1C6E"/>
    <w:rsid w:val="006001B5"/>
    <w:rsid w:val="00622B2E"/>
    <w:rsid w:val="00622D24"/>
    <w:rsid w:val="0068576B"/>
    <w:rsid w:val="006A3E69"/>
    <w:rsid w:val="006B065E"/>
    <w:rsid w:val="007219C5"/>
    <w:rsid w:val="007321E0"/>
    <w:rsid w:val="00760460"/>
    <w:rsid w:val="0078639E"/>
    <w:rsid w:val="007B70E5"/>
    <w:rsid w:val="007F7DDE"/>
    <w:rsid w:val="00822521"/>
    <w:rsid w:val="00841FDA"/>
    <w:rsid w:val="00847241"/>
    <w:rsid w:val="00884088"/>
    <w:rsid w:val="008B3759"/>
    <w:rsid w:val="008B7943"/>
    <w:rsid w:val="008D1C67"/>
    <w:rsid w:val="008F5695"/>
    <w:rsid w:val="0090335B"/>
    <w:rsid w:val="00903934"/>
    <w:rsid w:val="00923A6A"/>
    <w:rsid w:val="00952C3F"/>
    <w:rsid w:val="00953D9E"/>
    <w:rsid w:val="00982B75"/>
    <w:rsid w:val="009B025A"/>
    <w:rsid w:val="009E6ABC"/>
    <w:rsid w:val="00A67D57"/>
    <w:rsid w:val="00A81BF9"/>
    <w:rsid w:val="00A933CC"/>
    <w:rsid w:val="00AB752E"/>
    <w:rsid w:val="00AD3916"/>
    <w:rsid w:val="00AF72D6"/>
    <w:rsid w:val="00BA0DBE"/>
    <w:rsid w:val="00BA3DB0"/>
    <w:rsid w:val="00BD1970"/>
    <w:rsid w:val="00BE0F5C"/>
    <w:rsid w:val="00C149AC"/>
    <w:rsid w:val="00C96C03"/>
    <w:rsid w:val="00CE4243"/>
    <w:rsid w:val="00CE48E9"/>
    <w:rsid w:val="00CE4FEA"/>
    <w:rsid w:val="00D571CF"/>
    <w:rsid w:val="00D94762"/>
    <w:rsid w:val="00DA715C"/>
    <w:rsid w:val="00DB2092"/>
    <w:rsid w:val="00DD71EB"/>
    <w:rsid w:val="00DE26BA"/>
    <w:rsid w:val="00EB41AA"/>
    <w:rsid w:val="00F51176"/>
    <w:rsid w:val="00F53EC3"/>
    <w:rsid w:val="00F72EC1"/>
    <w:rsid w:val="00F866BA"/>
    <w:rsid w:val="00FA28CA"/>
    <w:rsid w:val="00FA6CA2"/>
    <w:rsid w:val="00FC2CD9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DA3643-47A6-4514-813D-9653A6D7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1560"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Zkladntextodsazen">
    <w:name w:val="Body Text Indent"/>
    <w:basedOn w:val="Normln"/>
    <w:semiHidden/>
    <w:pPr>
      <w:ind w:left="1418"/>
      <w:jc w:val="center"/>
    </w:pPr>
    <w:rPr>
      <w:b/>
      <w:sz w:val="36"/>
    </w:rPr>
  </w:style>
  <w:style w:type="paragraph" w:styleId="Zkladntext">
    <w:name w:val="Body Text"/>
    <w:basedOn w:val="Normln"/>
    <w:semiHidden/>
    <w:pPr>
      <w:jc w:val="both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1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01B5"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link w:val="mezeraChar"/>
    <w:qFormat/>
    <w:rsid w:val="00F51176"/>
    <w:pPr>
      <w:jc w:val="both"/>
    </w:pPr>
    <w:rPr>
      <w:sz w:val="8"/>
      <w:szCs w:val="8"/>
    </w:rPr>
  </w:style>
  <w:style w:type="character" w:customStyle="1" w:styleId="mezeraChar">
    <w:name w:val="mezera Char"/>
    <w:link w:val="mezera"/>
    <w:rsid w:val="00F51176"/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gymst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G Y M N Á Z I U M ,  P A R D U B I C E ,   D A Š I C K Á  1083 </vt:lpstr>
      </vt:variant>
      <vt:variant>
        <vt:i4>0</vt:i4>
      </vt:variant>
    </vt:vector>
  </HeadingPairs>
  <TitlesOfParts>
    <vt:vector size="1" baseType="lpstr">
      <vt:lpstr>G Y M N Á Z I U M ,  P A R D U B I C E ,   D A Š I C K Á  1083 </vt:lpstr>
    </vt:vector>
  </TitlesOfParts>
  <Company>software Bakaláři</Company>
  <LinksUpToDate>false</LinksUpToDate>
  <CharactersWithSpaces>1981</CharactersWithSpaces>
  <SharedDoc>false</SharedDoc>
  <HLinks>
    <vt:vector size="6" baseType="variant"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mailto:skola@gymstr.cz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Y M N Á Z I U M ,  P A R D U B I C E ,   D A Š I C K Á  1083</dc:title>
  <dc:creator>RNDr. Milan Sourada</dc:creator>
  <cp:lastModifiedBy>Hewlett-Packard Company</cp:lastModifiedBy>
  <cp:revision>5</cp:revision>
  <cp:lastPrinted>2022-03-25T09:00:00Z</cp:lastPrinted>
  <dcterms:created xsi:type="dcterms:W3CDTF">2023-03-18T18:43:00Z</dcterms:created>
  <dcterms:modified xsi:type="dcterms:W3CDTF">2023-03-21T13:11:00Z</dcterms:modified>
</cp:coreProperties>
</file>